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BE" w:rsidRDefault="00690FBE" w:rsidP="00690FBE">
      <w:pPr>
        <w:jc w:val="center"/>
        <w:rPr>
          <w:b/>
          <w:sz w:val="32"/>
          <w:szCs w:val="32"/>
        </w:rPr>
      </w:pPr>
      <w:r w:rsidRPr="00690FBE">
        <w:rPr>
          <w:b/>
          <w:sz w:val="32"/>
          <w:szCs w:val="32"/>
        </w:rPr>
        <w:t>AZAMİ SÜRESİNİ DOLDURAN ÖĞRENCİLERİN EK SINAV LİSTESİ</w:t>
      </w:r>
    </w:p>
    <w:tbl>
      <w:tblPr>
        <w:tblStyle w:val="TabloKlavuzu"/>
        <w:tblW w:w="10207" w:type="dxa"/>
        <w:tblInd w:w="-856" w:type="dxa"/>
        <w:tblLook w:val="04A0" w:firstRow="1" w:lastRow="0" w:firstColumn="1" w:lastColumn="0" w:noHBand="0" w:noVBand="1"/>
      </w:tblPr>
      <w:tblGrid>
        <w:gridCol w:w="1841"/>
        <w:gridCol w:w="1701"/>
        <w:gridCol w:w="6665"/>
      </w:tblGrid>
      <w:tr w:rsidR="00C41799" w:rsidRPr="005E6448" w:rsidTr="00C41799">
        <w:tc>
          <w:tcPr>
            <w:tcW w:w="184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OKUL NUMARASI</w:t>
            </w:r>
          </w:p>
        </w:tc>
        <w:tc>
          <w:tcPr>
            <w:tcW w:w="170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BÖLÜMÜ</w:t>
            </w:r>
          </w:p>
        </w:tc>
        <w:tc>
          <w:tcPr>
            <w:tcW w:w="6665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SINAVA GİRECEĞİ DERSLER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06190000284</w:t>
            </w:r>
          </w:p>
        </w:tc>
        <w:tc>
          <w:tcPr>
            <w:tcW w:w="170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ZOOTEKNİ</w:t>
            </w:r>
          </w:p>
        </w:tc>
        <w:tc>
          <w:tcPr>
            <w:tcW w:w="6665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-YEMLER BİLGİSİ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-HAYVAN BESLEME BİYOKİMYASI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-AKIŞKANLAR MEKANİĞİ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-TERMODİNAMİK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-ÜNİVERSİTE YAŞAMINA GEÇİŞ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-TARIMSAL MEKANİZASYON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-MÜHENDİSLİK MEKANİĞİ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06190000152</w:t>
            </w:r>
          </w:p>
        </w:tc>
        <w:tc>
          <w:tcPr>
            <w:tcW w:w="170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TARIM EKONOMİSİ</w:t>
            </w:r>
          </w:p>
        </w:tc>
        <w:tc>
          <w:tcPr>
            <w:tcW w:w="6665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-EKONOMİ-II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-ÜRETİM EKONOMİSİ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-HAYVAN YETİŞTİRME VE BESLEME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İŞLETMELERİNİN ANALİZ VE PLANLAMASI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 xml:space="preserve">-ULUSLARARASI EKONOMİK İLİŞKİLER 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06180000547</w:t>
            </w:r>
          </w:p>
        </w:tc>
        <w:tc>
          <w:tcPr>
            <w:tcW w:w="1701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TARIM EKONOMİSİ</w:t>
            </w:r>
          </w:p>
        </w:tc>
        <w:tc>
          <w:tcPr>
            <w:tcW w:w="6665" w:type="dxa"/>
          </w:tcPr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POLİTİKASI</w:t>
            </w:r>
          </w:p>
          <w:p w:rsidR="00C41799" w:rsidRPr="005E6448" w:rsidRDefault="00C41799" w:rsidP="00690FBE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İŞLETMELERİNİN ANALİZ VE PLANLAMASI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06190000372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-BİTKİ KORUMA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-TERMİK MOTORLAR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-DİPLOMA TEZİ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-TAŞIMA VE İLETİM TEKNİĞİ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-EKİM BAKIM GÜBRELEME MAKİNALARI MÜHENDİSLİK ESASLARI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-PROJE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-HASAT MAKİNALARI MÜHENDİSLİK ESASLARI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06180000213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TB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-TARIMSAL MEKANİZASYON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-GÜBRELER VE GÜBRELEME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06190000383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-TERMODİNAMİK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TRAKTÖRLERİ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-HASAT SONRASI TEKNOLOJİLERİ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-TAŞIMA VE İLETİM TEKNİĞİ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 HASAT MAKİNALARI MÜHENDİSLİK ESASLARI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-ENERJİ KULLANIMI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06190000391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-HASAT MAKİNALARI MÜHENDİSLİK ESASLARI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06190000392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-DİPLOMA TEZİ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-PROJE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-TERMODİNAMİK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-DİNAMİK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-HASAT SONRASI TEKNOLOJİLERİ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 TAŞIMA VE İLETİM TEKNİĞİ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-HASAT MAKİNALARI MÜHENDİSLİK ESASLARI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-EKİM BAKIM GÜBRELEME MAKİNAMALRI MÜHENDİSLİK ESASLARI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06190000377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-MEKANİZMA TEKNİĞİ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-TARİHSEL VE SOSYOLOJİK AÇİDAN BESLENME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-TARIMDA YÖNETİM VE BİLGİ SİSTEMLERİ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06190000386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-PROJE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-TERMİK MOTORLAR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-TARIMSAL SULAMA VE DRENAJ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-BİYOLOJİK MALZEME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06190000382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TMTM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-TERMODİNAMİK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MAKİNALARINA GİRİŞ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-BİLGİSAYAR DESTEKLİ ÇİZİM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-İYİ TARIM UYGULAMALARI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-KONSTRÜKSİYON TEKNİKLERİ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-TARIM TRAKTÖRLERİ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lastRenderedPageBreak/>
              <w:t>-HASAT SONRASI TEKNOLOJİLERİ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-SİSTEM ANALİZİ VE OPTİMİZASYON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-TERMİK MOTORLAR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-ERGONOMİ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-PROJE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 HASAT MAKİNALARI MÜHENDİSLİK ESASLARI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-DOĞRU VE ETKİLİ KONUŞMA EĞİTİMİ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 TARIM MAKİNALARINDA İŞLETME VE PLANLAMA</w:t>
            </w:r>
          </w:p>
        </w:tc>
      </w:tr>
      <w:tr w:rsidR="00C41799" w:rsidRPr="005E6448" w:rsidTr="00C41799">
        <w:tc>
          <w:tcPr>
            <w:tcW w:w="184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lastRenderedPageBreak/>
              <w:t>06190000238</w:t>
            </w:r>
          </w:p>
        </w:tc>
        <w:tc>
          <w:tcPr>
            <w:tcW w:w="1701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TOPRAK</w:t>
            </w:r>
          </w:p>
        </w:tc>
        <w:tc>
          <w:tcPr>
            <w:tcW w:w="6665" w:type="dxa"/>
          </w:tcPr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-TEMEL İSTATİSTİK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-MESLEKİ ETİK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-BAHÇE SERA BİTKİLERİNİN GÜBRELENMESİ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-TOPRAK MEKANİĞİ VE TEKNOLOJİSİ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-TOPRAK KİMYASI</w:t>
            </w:r>
          </w:p>
          <w:p w:rsidR="00C41799" w:rsidRPr="005E6448" w:rsidRDefault="00C41799" w:rsidP="00356E09">
            <w:pPr>
              <w:rPr>
                <w:sz w:val="20"/>
                <w:szCs w:val="20"/>
              </w:rPr>
            </w:pPr>
            <w:r w:rsidRPr="005E6448">
              <w:rPr>
                <w:sz w:val="20"/>
                <w:szCs w:val="20"/>
              </w:rPr>
              <w:t>-MİZAH VE TOPLUM</w:t>
            </w:r>
          </w:p>
        </w:tc>
      </w:tr>
    </w:tbl>
    <w:p w:rsidR="00690FBE" w:rsidRPr="005E6448" w:rsidRDefault="00690FBE" w:rsidP="00690FBE">
      <w:pPr>
        <w:rPr>
          <w:sz w:val="20"/>
          <w:szCs w:val="20"/>
        </w:rPr>
      </w:pPr>
    </w:p>
    <w:p w:rsidR="00690FBE" w:rsidRPr="005E6448" w:rsidRDefault="00690FBE" w:rsidP="00690FBE">
      <w:pPr>
        <w:rPr>
          <w:sz w:val="20"/>
          <w:szCs w:val="20"/>
        </w:rPr>
      </w:pPr>
    </w:p>
    <w:p w:rsidR="00E813E0" w:rsidRPr="005E6448" w:rsidRDefault="00E813E0" w:rsidP="00690FBE">
      <w:pPr>
        <w:rPr>
          <w:sz w:val="20"/>
          <w:szCs w:val="20"/>
        </w:rPr>
      </w:pPr>
    </w:p>
    <w:sectPr w:rsidR="00E813E0" w:rsidRPr="005E6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BE"/>
    <w:rsid w:val="0000602D"/>
    <w:rsid w:val="001D538A"/>
    <w:rsid w:val="00227EFB"/>
    <w:rsid w:val="00356E09"/>
    <w:rsid w:val="00411955"/>
    <w:rsid w:val="00424B73"/>
    <w:rsid w:val="005C25B4"/>
    <w:rsid w:val="005E6448"/>
    <w:rsid w:val="006074B1"/>
    <w:rsid w:val="00690FBE"/>
    <w:rsid w:val="00AA3DC3"/>
    <w:rsid w:val="00B23DBD"/>
    <w:rsid w:val="00C41799"/>
    <w:rsid w:val="00E813E0"/>
    <w:rsid w:val="00E9023E"/>
    <w:rsid w:val="00F06AAD"/>
    <w:rsid w:val="00F8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03E3-41A8-4B99-B0EC-DC885587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0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Öğrenci İşleri 6</dc:creator>
  <cp:keywords/>
  <dc:description/>
  <cp:lastModifiedBy>Öğrenci İşleri 5</cp:lastModifiedBy>
  <cp:revision>3</cp:revision>
  <dcterms:created xsi:type="dcterms:W3CDTF">2026-08-28T11:16:00Z</dcterms:created>
  <dcterms:modified xsi:type="dcterms:W3CDTF">2026-08-28T11:17:00Z</dcterms:modified>
</cp:coreProperties>
</file>